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237" w:rsidRPr="005073C0" w:rsidRDefault="005073C0" w:rsidP="00516237">
      <w:pPr>
        <w:rPr>
          <w:b/>
        </w:rPr>
      </w:pPr>
      <w:bookmarkStart w:id="0" w:name="_GoBack"/>
      <w:r w:rsidRPr="005073C0">
        <w:rPr>
          <w:b/>
        </w:rPr>
        <w:t>The Science of Climate Change</w:t>
      </w:r>
    </w:p>
    <w:bookmarkEnd w:id="0"/>
    <w:p w:rsidR="005073C0" w:rsidRDefault="005073C0" w:rsidP="00516237"/>
    <w:p w:rsidR="00CA64DC" w:rsidRDefault="00516237" w:rsidP="00516237">
      <w:r>
        <w:t>This course will provide students with a broad, policy-relevant overview of contemporary scientific understanding of climate change. The recently-released IPCC Fifth Assessment Working Group 1 Report (Climate Change 2013: The Physical Science Basis) will provide the framework for discussion of various aspects related to the fundamental physical science basis of climate change. The course will consist of on-line discussions with the goal of developing a nuanced understanding of key scientific concepts related to climate change. The on-line discussions will have 2 components: (</w:t>
      </w:r>
      <w:proofErr w:type="spellStart"/>
      <w:r>
        <w:t>i</w:t>
      </w:r>
      <w:proofErr w:type="spellEnd"/>
      <w:r>
        <w:t>) a weekly instructor-led web conference, and (ii) a student-led continuous dialogue on the discussion board. The weekly web conference will focus on a rigorous discussion of specific topics grounded in assigned readings from the IPCC report. This component will also include occasional short lectures by the instructor on key climate change science concepts. The on-line discussion board component of the course will be student-led.</w:t>
      </w:r>
    </w:p>
    <w:sectPr w:rsidR="00CA64DC" w:rsidSect="003D14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37"/>
    <w:rsid w:val="003D146A"/>
    <w:rsid w:val="005073C0"/>
    <w:rsid w:val="00516237"/>
    <w:rsid w:val="00CA64DC"/>
    <w:rsid w:val="00F56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C530A5B-6F16-49DE-8600-F4933332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 Kasibhatla</dc:creator>
  <cp:keywords/>
  <dc:description/>
  <cp:lastModifiedBy>Leslie Rowe</cp:lastModifiedBy>
  <cp:revision>3</cp:revision>
  <dcterms:created xsi:type="dcterms:W3CDTF">2014-10-30T12:20:00Z</dcterms:created>
  <dcterms:modified xsi:type="dcterms:W3CDTF">2014-10-30T12:20:00Z</dcterms:modified>
</cp:coreProperties>
</file>