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9" w:rsidRDefault="00EA1C9B" w:rsidP="00E9267E">
      <w:pPr>
        <w:pStyle w:val="NoSpacing"/>
        <w:jc w:val="center"/>
      </w:pPr>
      <w:bookmarkStart w:id="0" w:name="_GoBack"/>
      <w:bookmarkEnd w:id="0"/>
      <w:r>
        <w:t>Module 2</w:t>
      </w:r>
      <w:r w:rsidR="00DE1A42">
        <w:t>: Assignment</w:t>
      </w:r>
    </w:p>
    <w:p w:rsidR="00DE1A42" w:rsidRDefault="00DE1A42" w:rsidP="00DE1A42">
      <w:pPr>
        <w:pStyle w:val="NoSpacing"/>
      </w:pPr>
    </w:p>
    <w:p w:rsidR="00E17BC9" w:rsidRDefault="00EA1C9B" w:rsidP="00EA1C9B">
      <w:pPr>
        <w:pStyle w:val="NoSpacing"/>
        <w:numPr>
          <w:ilvl w:val="0"/>
          <w:numId w:val="3"/>
        </w:numPr>
      </w:pPr>
      <w:r>
        <w:t>Give two examples of the where a frequentist notion of probability accurately describes the situation . How would you determine these probabilities?</w:t>
      </w:r>
    </w:p>
    <w:p w:rsidR="00EA1C9B" w:rsidRDefault="00EA1C9B" w:rsidP="00EA1C9B">
      <w:pPr>
        <w:pStyle w:val="NoSpacing"/>
        <w:ind w:left="720"/>
      </w:pPr>
    </w:p>
    <w:p w:rsidR="00EA1C9B" w:rsidRDefault="00EA1C9B" w:rsidP="00EA1C9B">
      <w:pPr>
        <w:pStyle w:val="NoSpacing"/>
        <w:numPr>
          <w:ilvl w:val="0"/>
          <w:numId w:val="3"/>
        </w:numPr>
      </w:pPr>
      <w:r>
        <w:t>Give two examples of “subjective” probabilities. How would you determine these probabilities?</w:t>
      </w:r>
    </w:p>
    <w:p w:rsidR="00EA1C9B" w:rsidRDefault="00EA1C9B" w:rsidP="00EA1C9B">
      <w:pPr>
        <w:pStyle w:val="NoSpacing"/>
      </w:pPr>
    </w:p>
    <w:p w:rsidR="0051241F" w:rsidRDefault="00EA1C9B" w:rsidP="00EA1C9B">
      <w:pPr>
        <w:pStyle w:val="NoSpacing"/>
        <w:numPr>
          <w:ilvl w:val="0"/>
          <w:numId w:val="3"/>
        </w:numPr>
      </w:pPr>
      <w:r>
        <w:t xml:space="preserve">An expert indicates </w:t>
      </w:r>
      <w:r w:rsidR="0051241F">
        <w:t xml:space="preserve">the following probabilities: </w:t>
      </w:r>
    </w:p>
    <w:p w:rsidR="0051241F" w:rsidRDefault="0051241F" w:rsidP="0051241F">
      <w:pPr>
        <w:pStyle w:val="ListParagraph"/>
      </w:pPr>
    </w:p>
    <w:p w:rsidR="0051241F" w:rsidRDefault="0051241F" w:rsidP="0051241F">
      <w:pPr>
        <w:pStyle w:val="NoSpacing"/>
        <w:numPr>
          <w:ilvl w:val="0"/>
          <w:numId w:val="9"/>
        </w:numPr>
      </w:pPr>
      <w:r>
        <w:t>P</w:t>
      </w:r>
      <w:r w:rsidR="00EA1C9B">
        <w:t xml:space="preserve">robability of next summer being hotter than this summer is 0.7. </w:t>
      </w:r>
    </w:p>
    <w:p w:rsidR="0051241F" w:rsidRDefault="0051241F" w:rsidP="0051241F">
      <w:pPr>
        <w:pStyle w:val="NoSpacing"/>
        <w:numPr>
          <w:ilvl w:val="0"/>
          <w:numId w:val="9"/>
        </w:numPr>
      </w:pPr>
      <w:r>
        <w:t>I</w:t>
      </w:r>
      <w:r w:rsidR="00EA1C9B">
        <w:t>f next summer is hotter than this one, then the probability that there will be more hurricanes next summer is 0.9.</w:t>
      </w:r>
    </w:p>
    <w:p w:rsidR="00EA1C9B" w:rsidRDefault="00C1003F" w:rsidP="0051241F">
      <w:pPr>
        <w:pStyle w:val="NoSpacing"/>
        <w:numPr>
          <w:ilvl w:val="0"/>
          <w:numId w:val="9"/>
        </w:numPr>
      </w:pPr>
      <w:r>
        <w:t>T</w:t>
      </w:r>
      <w:r w:rsidR="0051241F">
        <w:t xml:space="preserve">he probability that next summer is as hot or cooler than this summer </w:t>
      </w:r>
      <w:r>
        <w:t>and there are as many or fewer hurricanes is 0.2</w:t>
      </w:r>
      <w:r w:rsidR="00EA1C9B">
        <w:t xml:space="preserve"> </w:t>
      </w:r>
    </w:p>
    <w:p w:rsidR="00EA1C9B" w:rsidRDefault="00EA1C9B" w:rsidP="00EA1C9B">
      <w:pPr>
        <w:pStyle w:val="ListParagraph"/>
      </w:pPr>
    </w:p>
    <w:p w:rsidR="00EA1C9B" w:rsidRDefault="00EA1C9B" w:rsidP="00EA1C9B">
      <w:pPr>
        <w:pStyle w:val="ListParagraph"/>
        <w:numPr>
          <w:ilvl w:val="0"/>
          <w:numId w:val="4"/>
        </w:numPr>
      </w:pPr>
      <w:r>
        <w:t>What is the probability that next summer will be as hot as or cooler than this summer?</w:t>
      </w:r>
    </w:p>
    <w:p w:rsidR="00C1003F" w:rsidRDefault="00EA1C9B" w:rsidP="00EA1C9B">
      <w:pPr>
        <w:pStyle w:val="ListParagraph"/>
        <w:numPr>
          <w:ilvl w:val="0"/>
          <w:numId w:val="4"/>
        </w:numPr>
      </w:pPr>
      <w:r>
        <w:t>What is the probability that next summer will be hotter than this summer AND that there will be more hurricanes next summer.</w:t>
      </w:r>
    </w:p>
    <w:p w:rsidR="00EA1C9B" w:rsidRDefault="00C1003F" w:rsidP="00EA1C9B">
      <w:pPr>
        <w:pStyle w:val="ListParagraph"/>
        <w:numPr>
          <w:ilvl w:val="0"/>
          <w:numId w:val="4"/>
        </w:numPr>
      </w:pPr>
      <w:r>
        <w:t xml:space="preserve">Prepare a contingency table for this question. </w:t>
      </w:r>
      <w:r w:rsidR="00EA1C9B">
        <w:t xml:space="preserve"> </w:t>
      </w:r>
    </w:p>
    <w:p w:rsidR="00EA1C9B" w:rsidRDefault="00EA1C9B" w:rsidP="00EA1C9B">
      <w:pPr>
        <w:pStyle w:val="ListParagraph"/>
        <w:numPr>
          <w:ilvl w:val="0"/>
          <w:numId w:val="4"/>
        </w:numPr>
      </w:pPr>
      <w:r>
        <w:t>What is the probability that there will be as many or fewer hurricanes next summer if temperatures are as hot as or cooler than this summer?</w:t>
      </w:r>
    </w:p>
    <w:p w:rsidR="00EA1C9B" w:rsidRDefault="00EA1C9B" w:rsidP="00EA1C9B">
      <w:pPr>
        <w:pStyle w:val="ListParagraph"/>
        <w:numPr>
          <w:ilvl w:val="0"/>
          <w:numId w:val="4"/>
        </w:numPr>
      </w:pPr>
      <w:r>
        <w:t>What is the probability that there will be more hurricanes next summer?</w:t>
      </w:r>
    </w:p>
    <w:p w:rsidR="00EA1C9B" w:rsidRDefault="00EA1C9B" w:rsidP="00EA1C9B">
      <w:pPr>
        <w:pStyle w:val="ListParagraph"/>
        <w:numPr>
          <w:ilvl w:val="0"/>
          <w:numId w:val="4"/>
        </w:numPr>
      </w:pPr>
      <w:r>
        <w:t>Next year, more hurricanes are observed. What is the probability that the temperatures were actually as hot as or cooler than the previous summer?</w:t>
      </w:r>
    </w:p>
    <w:p w:rsidR="00EA1C9B" w:rsidRDefault="00EA1C9B" w:rsidP="00EA1C9B">
      <w:pPr>
        <w:pStyle w:val="NoSpacing"/>
        <w:numPr>
          <w:ilvl w:val="0"/>
          <w:numId w:val="3"/>
        </w:numPr>
      </w:pPr>
      <w:r>
        <w:t>Classify the following random variables as continuous or discrete.</w:t>
      </w:r>
    </w:p>
    <w:p w:rsidR="00EA1C9B" w:rsidRDefault="00EA1C9B" w:rsidP="00EA1C9B">
      <w:pPr>
        <w:pStyle w:val="NoSpacing"/>
        <w:numPr>
          <w:ilvl w:val="0"/>
          <w:numId w:val="6"/>
        </w:numPr>
      </w:pPr>
      <w:r>
        <w:t>The number of cars that pass through an intersection within one minute.</w:t>
      </w:r>
    </w:p>
    <w:p w:rsidR="00EA1C9B" w:rsidRDefault="00EA1C9B" w:rsidP="00EA1C9B">
      <w:pPr>
        <w:pStyle w:val="NoSpacing"/>
        <w:numPr>
          <w:ilvl w:val="0"/>
          <w:numId w:val="6"/>
        </w:numPr>
      </w:pPr>
      <w:r>
        <w:t>The amount of time an employee is late to work.</w:t>
      </w:r>
    </w:p>
    <w:p w:rsidR="00EA1C9B" w:rsidRDefault="00EA1C9B" w:rsidP="00EA1C9B">
      <w:pPr>
        <w:pStyle w:val="NoSpacing"/>
        <w:numPr>
          <w:ilvl w:val="0"/>
          <w:numId w:val="6"/>
        </w:numPr>
      </w:pPr>
      <w:r>
        <w:t>The percent of people who contract the flu in February.</w:t>
      </w:r>
    </w:p>
    <w:p w:rsidR="00EA1C9B" w:rsidRDefault="00EA1C9B" w:rsidP="00EA1C9B">
      <w:pPr>
        <w:pStyle w:val="NoSpacing"/>
        <w:numPr>
          <w:ilvl w:val="0"/>
          <w:numId w:val="6"/>
        </w:numPr>
      </w:pPr>
      <w:r>
        <w:t xml:space="preserve">The value which appears when a contestant spins the wheel on Wheel of Fortune. </w:t>
      </w:r>
    </w:p>
    <w:p w:rsidR="00EA1C9B" w:rsidRDefault="00EA1C9B" w:rsidP="00EA1C9B">
      <w:pPr>
        <w:pStyle w:val="NoSpacing"/>
        <w:numPr>
          <w:ilvl w:val="0"/>
          <w:numId w:val="6"/>
        </w:numPr>
      </w:pPr>
      <w:r>
        <w:t>The rate (in errors per page) at which a court reporter makes a transcription error.</w:t>
      </w:r>
    </w:p>
    <w:p w:rsidR="00EA1C9B" w:rsidRDefault="00EA1C9B" w:rsidP="00EA1C9B">
      <w:pPr>
        <w:pStyle w:val="NoSpacing"/>
      </w:pPr>
    </w:p>
    <w:p w:rsidR="00EA1C9B" w:rsidRDefault="00EA1C9B" w:rsidP="00EA1C9B">
      <w:pPr>
        <w:pStyle w:val="NoSpacing"/>
        <w:numPr>
          <w:ilvl w:val="0"/>
          <w:numId w:val="3"/>
        </w:numPr>
      </w:pPr>
      <w:r>
        <w:t xml:space="preserve">Consider the following experiment to determine the value of a random variable. First roll a fair six-sided die. If the result is even, the experiment ends. If the result is odd, flip a coin twice. The random variable is the number of heads observed in a trial of the experiment. Note that if the coin is not flipped, zero heads are observed in the trial.  </w:t>
      </w:r>
    </w:p>
    <w:p w:rsidR="00EA1C9B" w:rsidRDefault="00EA1C9B" w:rsidP="00EA1C9B">
      <w:pPr>
        <w:pStyle w:val="NoSpacing"/>
        <w:ind w:left="720"/>
      </w:pPr>
    </w:p>
    <w:p w:rsidR="00EA1C9B" w:rsidRDefault="00EA1C9B" w:rsidP="00EA1C9B">
      <w:pPr>
        <w:pStyle w:val="NoSpacing"/>
        <w:numPr>
          <w:ilvl w:val="0"/>
          <w:numId w:val="8"/>
        </w:numPr>
      </w:pPr>
      <w:r>
        <w:t>What are the possible values of the random variable?</w:t>
      </w:r>
    </w:p>
    <w:p w:rsidR="00EA1C9B" w:rsidRDefault="00EA1C9B" w:rsidP="00EA1C9B">
      <w:pPr>
        <w:pStyle w:val="NoSpacing"/>
        <w:numPr>
          <w:ilvl w:val="0"/>
          <w:numId w:val="8"/>
        </w:numPr>
      </w:pPr>
      <w:r>
        <w:t xml:space="preserve">Determine the probabilities of observing each of the possible values in (a). Then sketch the probability mass function and the cumulative distribution function. </w:t>
      </w:r>
    </w:p>
    <w:p w:rsidR="0051241F" w:rsidRDefault="0051241F">
      <w:r>
        <w:br w:type="page"/>
      </w:r>
    </w:p>
    <w:p w:rsidR="00EA1C9B" w:rsidRDefault="00EA1C9B" w:rsidP="00EA1C9B">
      <w:pPr>
        <w:pStyle w:val="NoSpacing"/>
      </w:pPr>
    </w:p>
    <w:p w:rsidR="00EA1C9B" w:rsidRDefault="00EA1C9B" w:rsidP="00EA1C9B">
      <w:pPr>
        <w:pStyle w:val="NoSpacing"/>
        <w:numPr>
          <w:ilvl w:val="0"/>
          <w:numId w:val="3"/>
        </w:numPr>
      </w:pPr>
      <w:r>
        <w:t xml:space="preserve">Examine the labeled cumulative distribution function for random variable, </w:t>
      </w:r>
      <w:r w:rsidRPr="00EA1C9B">
        <w:rPr>
          <w:i/>
        </w:rPr>
        <w:t>W</w:t>
      </w:r>
      <w:r>
        <w:t xml:space="preserve">, </w:t>
      </w:r>
      <w:r w:rsidR="0051241F">
        <w:t>below</w:t>
      </w:r>
      <w:r>
        <w:t>.  Determine the following probabilities:</w:t>
      </w:r>
    </w:p>
    <w:p w:rsidR="00EA1C9B" w:rsidRDefault="00EA1C9B" w:rsidP="00EA1C9B">
      <w:pPr>
        <w:pStyle w:val="NoSpacing"/>
        <w:ind w:left="720"/>
      </w:pPr>
    </w:p>
    <w:p w:rsidR="00EA1C9B" w:rsidRDefault="00EA1C9B" w:rsidP="00EA1C9B">
      <w:pPr>
        <w:pStyle w:val="NoSpacing"/>
        <w:numPr>
          <w:ilvl w:val="1"/>
          <w:numId w:val="3"/>
        </w:numPr>
      </w:pPr>
      <w:r>
        <w:t xml:space="preserve">The probability that </w:t>
      </w:r>
      <w:r w:rsidRPr="00EA1C9B">
        <w:rPr>
          <w:i/>
        </w:rPr>
        <w:t>W</w:t>
      </w:r>
      <w:r>
        <w:t xml:space="preserve"> is at most 40. </w:t>
      </w:r>
    </w:p>
    <w:p w:rsidR="00EA1C9B" w:rsidRDefault="00EA1C9B" w:rsidP="00EA1C9B">
      <w:pPr>
        <w:pStyle w:val="NoSpacing"/>
        <w:numPr>
          <w:ilvl w:val="1"/>
          <w:numId w:val="3"/>
        </w:numPr>
      </w:pPr>
      <w:r>
        <w:t xml:space="preserve">The probability that </w:t>
      </w:r>
      <w:r>
        <w:rPr>
          <w:i/>
        </w:rPr>
        <w:t>W</w:t>
      </w:r>
      <w:r>
        <w:t xml:space="preserve"> is at least 55.</w:t>
      </w:r>
    </w:p>
    <w:p w:rsidR="00EA1C9B" w:rsidRDefault="00EA1C9B" w:rsidP="00EA1C9B">
      <w:pPr>
        <w:pStyle w:val="NoSpacing"/>
        <w:numPr>
          <w:ilvl w:val="1"/>
          <w:numId w:val="3"/>
        </w:numPr>
      </w:pPr>
      <w:r>
        <w:t xml:space="preserve">The probability that </w:t>
      </w:r>
      <w:r>
        <w:rPr>
          <w:i/>
        </w:rPr>
        <w:t>W</w:t>
      </w:r>
      <w:r>
        <w:t xml:space="preserve"> is between 40 and 60.</w:t>
      </w:r>
    </w:p>
    <w:p w:rsidR="00EA1C9B" w:rsidRDefault="00EA1C9B" w:rsidP="00EA1C9B">
      <w:pPr>
        <w:pStyle w:val="NoSpacing"/>
        <w:numPr>
          <w:ilvl w:val="1"/>
          <w:numId w:val="3"/>
        </w:numPr>
      </w:pPr>
      <w:r>
        <w:t xml:space="preserve">The probability that </w:t>
      </w:r>
      <w:r>
        <w:rPr>
          <w:i/>
        </w:rPr>
        <w:t xml:space="preserve">W </w:t>
      </w:r>
      <w:r>
        <w:t>is either less than 5 or greater than 95.</w:t>
      </w:r>
    </w:p>
    <w:p w:rsidR="00EA1C9B" w:rsidRDefault="00EA1C9B" w:rsidP="00EA1C9B">
      <w:pPr>
        <w:pStyle w:val="NoSpacing"/>
      </w:pPr>
    </w:p>
    <w:p w:rsidR="00EA1C9B" w:rsidRDefault="00EA1C9B" w:rsidP="00EA1C9B">
      <w:pPr>
        <w:pStyle w:val="NoSpacing"/>
      </w:pPr>
      <w:r>
        <w:t>Question 6</w:t>
      </w:r>
    </w:p>
    <w:p w:rsidR="00EA1C9B" w:rsidRDefault="006B49C5" w:rsidP="00D853E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2667000</wp:posOffset>
                </wp:positionV>
                <wp:extent cx="716915" cy="262255"/>
                <wp:effectExtent l="0" t="635" r="63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9B" w:rsidRDefault="00EA1C9B" w:rsidP="00EA1C9B">
                            <w:pPr>
                              <w:pStyle w:val="NoSpacing"/>
                            </w:pPr>
                            <w:r>
                              <w:t>(5,0.036)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5pt;margin-top:210pt;width:56.4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cB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" filled="f" stroked="f">
                <v:textbox style="mso-fit-shape-to-text:t">
                  <w:txbxContent>
                    <w:p w:rsidR="00EA1C9B" w:rsidRDefault="00EA1C9B" w:rsidP="00EA1C9B">
                      <w:pPr>
                        <w:pStyle w:val="NoSpacing"/>
                      </w:pPr>
                      <w:r>
                        <w:t>(5,0.036)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1962150</wp:posOffset>
                </wp:positionV>
                <wp:extent cx="869315" cy="262255"/>
                <wp:effectExtent l="0" t="635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9B" w:rsidRDefault="00EA1C9B" w:rsidP="00EA1C9B">
                            <w:pPr>
                              <w:pStyle w:val="NoSpacing"/>
                            </w:pPr>
                            <w:r>
                              <w:t>(40,0.345)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.55pt;margin-top:154.5pt;width:68.45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bS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" filled="f" stroked="f">
                <v:textbox style="mso-fit-shape-to-text:t">
                  <w:txbxContent>
                    <w:p w:rsidR="00EA1C9B" w:rsidRDefault="00EA1C9B" w:rsidP="00EA1C9B">
                      <w:pPr>
                        <w:pStyle w:val="NoSpacing"/>
                      </w:pPr>
                      <w:r>
                        <w:t>(40,0.345)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1524000</wp:posOffset>
                </wp:positionV>
                <wp:extent cx="869315" cy="262255"/>
                <wp:effectExtent l="0" t="635" r="127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9B" w:rsidRDefault="00EA1C9B" w:rsidP="00EA1C9B">
                            <w:pPr>
                              <w:pStyle w:val="NoSpacing"/>
                            </w:pPr>
                            <w:r>
                              <w:t>(55,0.579)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8.7pt;margin-top:120pt;width:68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rtgIAAL8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" filled="f" stroked="f">
                <v:textbox style="mso-fit-shape-to-text:t">
                  <w:txbxContent>
                    <w:p w:rsidR="00EA1C9B" w:rsidRDefault="00EA1C9B" w:rsidP="00EA1C9B">
                      <w:pPr>
                        <w:pStyle w:val="NoSpacing"/>
                      </w:pPr>
                      <w:r>
                        <w:t>(55,0.579)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1147445</wp:posOffset>
                </wp:positionV>
                <wp:extent cx="869315" cy="262255"/>
                <wp:effectExtent l="0" t="0" r="127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9B" w:rsidRDefault="00EA1C9B" w:rsidP="00EA1C9B">
                            <w:pPr>
                              <w:pStyle w:val="NoSpacing"/>
                            </w:pPr>
                            <w:r>
                              <w:t>(60,0.655)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8.2pt;margin-top:90.35pt;width:68.4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httwIAAL8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" filled="f" stroked="f">
                <v:textbox style="mso-fit-shape-to-text:t">
                  <w:txbxContent>
                    <w:p w:rsidR="00EA1C9B" w:rsidRDefault="00EA1C9B" w:rsidP="00EA1C9B">
                      <w:pPr>
                        <w:pStyle w:val="NoSpacing"/>
                      </w:pPr>
                      <w:r>
                        <w:t>(60,0.655)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623570</wp:posOffset>
                </wp:positionV>
                <wp:extent cx="869315" cy="262255"/>
                <wp:effectExtent l="0" t="0" r="127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9B" w:rsidRDefault="00EA1C9B" w:rsidP="00EA1C9B">
                            <w:pPr>
                              <w:pStyle w:val="NoSpacing"/>
                            </w:pPr>
                            <w:r>
                              <w:t>(95,0.964)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4.7pt;margin-top:49.1pt;width:68.45pt;height:20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tk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" filled="f" stroked="f">
                <v:textbox style="mso-fit-shape-to-text:t">
                  <w:txbxContent>
                    <w:p w:rsidR="00EA1C9B" w:rsidRDefault="00EA1C9B" w:rsidP="00EA1C9B">
                      <w:pPr>
                        <w:pStyle w:val="NoSpacing"/>
                      </w:pPr>
                      <w:r>
                        <w:t>(95,0.964)</w:t>
                      </w:r>
                    </w:p>
                  </w:txbxContent>
                </v:textbox>
              </v:shape>
            </w:pict>
          </mc:Fallback>
        </mc:AlternateContent>
      </w:r>
      <w:r w:rsidR="00EA1C9B">
        <w:rPr>
          <w:noProof/>
        </w:rPr>
        <w:drawing>
          <wp:inline distT="0" distB="0" distL="0" distR="0">
            <wp:extent cx="4486695" cy="3667125"/>
            <wp:effectExtent l="19050" t="0" r="91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35" cy="366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EA1C9B"/>
    <w:p w:rsidR="0051241F" w:rsidRDefault="0051241F" w:rsidP="0051241F">
      <w:pPr>
        <w:pStyle w:val="NoSpacing"/>
        <w:numPr>
          <w:ilvl w:val="0"/>
          <w:numId w:val="3"/>
        </w:numPr>
      </w:pPr>
      <w:r>
        <w:lastRenderedPageBreak/>
        <w:t>In fact, the random variable in Question 6 has a normal distribution with mean = 50 and standard deviation = 25. On the probability density functions on the next page, sketch the probabilities indicated in Question 6.</w:t>
      </w:r>
    </w:p>
    <w:p w:rsidR="0051241F" w:rsidRDefault="0051241F" w:rsidP="00EA1C9B"/>
    <w:p w:rsidR="00EA1C9B" w:rsidRDefault="00EA1C9B" w:rsidP="00EA1C9B">
      <w:r>
        <w:t>Question 7</w:t>
      </w:r>
    </w:p>
    <w:p w:rsidR="00EA1C9B" w:rsidRDefault="00EA1C9B" w:rsidP="00D853EE">
      <w:pPr>
        <w:jc w:val="center"/>
      </w:pPr>
      <w:r>
        <w:rPr>
          <w:noProof/>
        </w:rPr>
        <w:drawing>
          <wp:inline distT="0" distB="0" distL="0" distR="0">
            <wp:extent cx="4265274" cy="3486150"/>
            <wp:effectExtent l="19050" t="0" r="192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07" cy="348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9B" w:rsidRDefault="00EA1C9B" w:rsidP="00EA1C9B"/>
    <w:p w:rsidR="00DE1A42" w:rsidRDefault="00DE1A42" w:rsidP="00E9267E">
      <w:pPr>
        <w:pStyle w:val="NoSpacing"/>
      </w:pPr>
    </w:p>
    <w:sectPr w:rsidR="00DE1A42" w:rsidSect="00BB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88"/>
    <w:multiLevelType w:val="hybridMultilevel"/>
    <w:tmpl w:val="0830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66A"/>
    <w:multiLevelType w:val="hybridMultilevel"/>
    <w:tmpl w:val="A46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D50"/>
    <w:multiLevelType w:val="hybridMultilevel"/>
    <w:tmpl w:val="A46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156B"/>
    <w:multiLevelType w:val="hybridMultilevel"/>
    <w:tmpl w:val="DB40C486"/>
    <w:lvl w:ilvl="0" w:tplc="9F48F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F48F7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C7267"/>
    <w:multiLevelType w:val="hybridMultilevel"/>
    <w:tmpl w:val="D8EED73C"/>
    <w:lvl w:ilvl="0" w:tplc="9F48F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D0E80"/>
    <w:multiLevelType w:val="hybridMultilevel"/>
    <w:tmpl w:val="DF08F656"/>
    <w:lvl w:ilvl="0" w:tplc="9F48F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F48F7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070E4"/>
    <w:multiLevelType w:val="hybridMultilevel"/>
    <w:tmpl w:val="6B38AD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48F7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50FA4"/>
    <w:multiLevelType w:val="hybridMultilevel"/>
    <w:tmpl w:val="BADC315E"/>
    <w:lvl w:ilvl="0" w:tplc="7506D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2356D"/>
    <w:multiLevelType w:val="hybridMultilevel"/>
    <w:tmpl w:val="B3740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48F7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95004"/>
    <w:multiLevelType w:val="hybridMultilevel"/>
    <w:tmpl w:val="B526FB80"/>
    <w:lvl w:ilvl="0" w:tplc="E398C7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2"/>
    <w:rsid w:val="00072DCF"/>
    <w:rsid w:val="002E3805"/>
    <w:rsid w:val="004329D6"/>
    <w:rsid w:val="00477830"/>
    <w:rsid w:val="004B601D"/>
    <w:rsid w:val="0051241F"/>
    <w:rsid w:val="006601D0"/>
    <w:rsid w:val="006B49C5"/>
    <w:rsid w:val="006C4F9D"/>
    <w:rsid w:val="00BB2DD9"/>
    <w:rsid w:val="00C1003F"/>
    <w:rsid w:val="00C70A26"/>
    <w:rsid w:val="00D853EE"/>
    <w:rsid w:val="00DC45F6"/>
    <w:rsid w:val="00DE1A42"/>
    <w:rsid w:val="00E17BC9"/>
    <w:rsid w:val="00E9267E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A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1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A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1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BE94-111B-4724-9096-BD19A8CA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Kristofor Voss</dc:creator>
  <cp:lastModifiedBy>Lisa Strebler</cp:lastModifiedBy>
  <cp:revision>2</cp:revision>
  <cp:lastPrinted>2011-08-08T00:31:00Z</cp:lastPrinted>
  <dcterms:created xsi:type="dcterms:W3CDTF">2012-06-21T00:30:00Z</dcterms:created>
  <dcterms:modified xsi:type="dcterms:W3CDTF">2012-06-21T00:30:00Z</dcterms:modified>
</cp:coreProperties>
</file>